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3F" w:rsidRPr="002C3F3F" w:rsidRDefault="002C3F3F" w:rsidP="002C3F3F">
      <w:pPr>
        <w:rPr>
          <w:rFonts w:ascii="Calibri" w:eastAsia="Calibri" w:hAnsi="Calibri" w:cs="Arial"/>
          <w:b/>
          <w:bCs/>
          <w:kern w:val="2"/>
          <w14:ligatures w14:val="standardContextual"/>
        </w:rPr>
      </w:pPr>
      <w:r w:rsidRPr="002C3F3F">
        <w:rPr>
          <w:rFonts w:ascii="Calibri" w:eastAsia="Calibri" w:hAnsi="Calibri" w:cs="Arial"/>
          <w:b/>
          <w:bCs/>
          <w:kern w:val="2"/>
          <w14:ligatures w14:val="standardContextual"/>
        </w:rPr>
        <w:t xml:space="preserve">DERGİLERİN QUARTILE DEĞERLERİNE ERİŞİM - </w:t>
      </w:r>
      <w:bookmarkStart w:id="0" w:name="_GoBack"/>
      <w:proofErr w:type="spellStart"/>
      <w:r w:rsidRPr="001F1004">
        <w:rPr>
          <w:rFonts w:ascii="Arial" w:eastAsia="Times New Roman" w:hAnsi="Arial" w:cs="Arial"/>
          <w:color w:val="000000"/>
          <w:lang w:eastAsia="tr-TR"/>
        </w:rPr>
        <w:t>Arts</w:t>
      </w:r>
      <w:proofErr w:type="spellEnd"/>
      <w:r w:rsidRPr="001F1004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1F1004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1F1004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1F1004">
        <w:rPr>
          <w:rFonts w:ascii="Arial" w:eastAsia="Times New Roman" w:hAnsi="Arial" w:cs="Arial"/>
          <w:color w:val="000000"/>
          <w:lang w:eastAsia="tr-TR"/>
        </w:rPr>
        <w:t>Humanities</w:t>
      </w:r>
      <w:proofErr w:type="spellEnd"/>
      <w:r w:rsidRPr="001F1004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1F1004">
        <w:rPr>
          <w:rFonts w:ascii="Arial" w:eastAsia="Times New Roman" w:hAnsi="Arial" w:cs="Arial"/>
          <w:color w:val="000000"/>
          <w:lang w:eastAsia="tr-TR"/>
        </w:rPr>
        <w:t>Citation</w:t>
      </w:r>
      <w:proofErr w:type="spellEnd"/>
      <w:r w:rsidRPr="001F1004">
        <w:rPr>
          <w:rFonts w:ascii="Arial" w:eastAsia="Times New Roman" w:hAnsi="Arial" w:cs="Arial"/>
          <w:color w:val="000000"/>
          <w:lang w:eastAsia="tr-TR"/>
        </w:rPr>
        <w:t xml:space="preserve"> Index</w:t>
      </w:r>
      <w:r w:rsidRPr="001F1004">
        <w:rPr>
          <w:rFonts w:ascii="Calibri" w:eastAsia="Calibri" w:hAnsi="Calibri" w:cs="Arial"/>
          <w:b/>
          <w:bCs/>
          <w:kern w:val="2"/>
          <w14:ligatures w14:val="standardContextual"/>
        </w:rPr>
        <w:t xml:space="preserve"> (AHCI)</w:t>
      </w:r>
      <w:r w:rsidRPr="002C3F3F">
        <w:rPr>
          <w:rFonts w:ascii="Calibri" w:eastAsia="Calibri" w:hAnsi="Calibri" w:cs="Arial"/>
          <w:b/>
          <w:bCs/>
          <w:kern w:val="2"/>
          <w14:ligatures w14:val="standardContextual"/>
        </w:rPr>
        <w:t xml:space="preserve"> </w:t>
      </w:r>
      <w:bookmarkEnd w:id="0"/>
    </w:p>
    <w:p w:rsidR="001F1004" w:rsidRPr="002D05D1" w:rsidRDefault="002C3F3F" w:rsidP="001F1004">
      <w:pPr>
        <w:jc w:val="both"/>
        <w:rPr>
          <w:rFonts w:eastAsia="Calibri" w:cs="Arial"/>
          <w:kern w:val="2"/>
          <w14:ligatures w14:val="standardContextual"/>
        </w:rPr>
      </w:pPr>
      <w:r w:rsidRPr="002D05D1">
        <w:rPr>
          <w:rFonts w:eastAsia="Calibri" w:cs="Arial"/>
          <w:b/>
          <w:bCs/>
          <w:kern w:val="2"/>
          <w14:ligatures w14:val="standardContextual"/>
        </w:rPr>
        <w:t>1-</w:t>
      </w:r>
      <w:r w:rsidRPr="002D05D1">
        <w:rPr>
          <w:rFonts w:eastAsia="Calibri" w:cs="Arial"/>
          <w:kern w:val="2"/>
          <w14:ligatures w14:val="standardContextual"/>
        </w:rPr>
        <w:t xml:space="preserve"> </w:t>
      </w:r>
      <w:hyperlink r:id="rId4" w:history="1">
        <w:r w:rsidR="001F1004" w:rsidRPr="002D05D1">
          <w:rPr>
            <w:rStyle w:val="Kpr"/>
            <w:rFonts w:eastAsia="Calibri" w:cs="Arial"/>
            <w:b/>
            <w:bCs/>
            <w:kern w:val="2"/>
            <w14:ligatures w14:val="standardContextual"/>
          </w:rPr>
          <w:t>https://www.scimagojr.com/</w:t>
        </w:r>
      </w:hyperlink>
      <w:r w:rsidR="001F1004" w:rsidRPr="002D05D1">
        <w:rPr>
          <w:rFonts w:eastAsia="Calibri" w:cs="Arial"/>
          <w:kern w:val="2"/>
          <w14:ligatures w14:val="standardContextual"/>
        </w:rPr>
        <w:t xml:space="preserve"> </w:t>
      </w:r>
      <w:r w:rsidRPr="002D05D1">
        <w:rPr>
          <w:rFonts w:eastAsia="Calibri" w:cs="Arial"/>
          <w:kern w:val="2"/>
          <w14:ligatures w14:val="standardContextual"/>
        </w:rPr>
        <w:t>adresine gidiniz. Eriştiğiniz sayfada aşağıdaki pencere açılacaktır.  Derginin adını g</w:t>
      </w:r>
      <w:r w:rsidR="001F1004" w:rsidRPr="002D05D1">
        <w:rPr>
          <w:rFonts w:eastAsia="Calibri" w:cs="Arial"/>
          <w:kern w:val="2"/>
          <w14:ligatures w14:val="standardContextual"/>
        </w:rPr>
        <w:t>iriniz ve arama butonuna tıklayınız</w:t>
      </w:r>
      <w:r w:rsidRPr="002D05D1">
        <w:rPr>
          <w:rFonts w:eastAsia="Calibri" w:cs="Arial"/>
          <w:kern w:val="2"/>
          <w14:ligatures w14:val="standardContextual"/>
        </w:rPr>
        <w:t xml:space="preserve">. </w:t>
      </w:r>
    </w:p>
    <w:p w:rsidR="002C3F3F" w:rsidRPr="002D05D1" w:rsidRDefault="002C3F3F" w:rsidP="001F1004">
      <w:pPr>
        <w:jc w:val="both"/>
        <w:rPr>
          <w:rFonts w:eastAsia="Calibri" w:cs="Arial"/>
          <w:kern w:val="2"/>
          <w14:ligatures w14:val="standardContextual"/>
        </w:rPr>
      </w:pPr>
      <w:proofErr w:type="gramStart"/>
      <w:r w:rsidRPr="002D05D1">
        <w:rPr>
          <w:rFonts w:eastAsia="Calibri" w:cs="Arial"/>
          <w:b/>
          <w:bCs/>
          <w:kern w:val="2"/>
          <w:highlight w:val="yellow"/>
          <w14:ligatures w14:val="standardContextual"/>
        </w:rPr>
        <w:t>(</w:t>
      </w:r>
      <w:proofErr w:type="gramEnd"/>
      <w:r w:rsidRPr="002D05D1">
        <w:rPr>
          <w:rFonts w:eastAsia="Calibri" w:cs="Arial"/>
          <w:b/>
          <w:bCs/>
          <w:kern w:val="2"/>
          <w:highlight w:val="yellow"/>
          <w14:ligatures w14:val="standardContextual"/>
        </w:rPr>
        <w:t xml:space="preserve">AHCI indeksinde yer alan dergiler için </w:t>
      </w:r>
      <w:proofErr w:type="spellStart"/>
      <w:r w:rsidRPr="002D05D1">
        <w:rPr>
          <w:rFonts w:eastAsia="Calibri" w:cs="Arial"/>
          <w:b/>
          <w:bCs/>
          <w:kern w:val="2"/>
          <w:highlight w:val="yellow"/>
          <w14:ligatures w14:val="standardContextual"/>
        </w:rPr>
        <w:t>Quartile</w:t>
      </w:r>
      <w:proofErr w:type="spellEnd"/>
      <w:r w:rsidRPr="002D05D1">
        <w:rPr>
          <w:rFonts w:eastAsia="Calibri" w:cs="Arial"/>
          <w:b/>
          <w:bCs/>
          <w:kern w:val="2"/>
          <w:highlight w:val="yellow"/>
          <w14:ligatures w14:val="standardContextual"/>
        </w:rPr>
        <w:t xml:space="preserve"> değeri sorgulaması yapılacaktır. </w:t>
      </w:r>
      <w:bookmarkStart w:id="1" w:name="_Hlk147179589"/>
      <w:r w:rsidRPr="002D05D1">
        <w:rPr>
          <w:rFonts w:eastAsia="Calibri" w:cs="Arial"/>
          <w:b/>
          <w:bCs/>
          <w:kern w:val="2"/>
          <w:highlight w:val="yellow"/>
          <w14:ligatures w14:val="standardContextual"/>
        </w:rPr>
        <w:t>SSCI ve SCI-EXP indeksinde yer alan dergiler için geçerli değildir.</w:t>
      </w:r>
      <w:proofErr w:type="gramStart"/>
      <w:r w:rsidRPr="002D05D1">
        <w:rPr>
          <w:rFonts w:eastAsia="Calibri" w:cs="Arial"/>
          <w:b/>
          <w:bCs/>
          <w:kern w:val="2"/>
          <w:highlight w:val="yellow"/>
          <w14:ligatures w14:val="standardContextual"/>
        </w:rPr>
        <w:t>)</w:t>
      </w:r>
      <w:proofErr w:type="gramEnd"/>
    </w:p>
    <w:bookmarkEnd w:id="1"/>
    <w:p w:rsidR="009945E6" w:rsidRDefault="002C3F3F">
      <w:r>
        <w:rPr>
          <w:noProof/>
          <w:lang w:eastAsia="tr-TR"/>
        </w:rPr>
        <w:drawing>
          <wp:inline distT="0" distB="0" distL="0" distR="0" wp14:anchorId="115768ED" wp14:editId="406B362E">
            <wp:extent cx="5696705" cy="1863969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204" t="3437" r="1303" b="39033"/>
                    <a:stretch/>
                  </pic:blipFill>
                  <pic:spPr bwMode="auto">
                    <a:xfrm>
                      <a:off x="0" y="0"/>
                      <a:ext cx="5697417" cy="1864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1AC" w:rsidRDefault="004C21AC">
      <w:r>
        <w:rPr>
          <w:noProof/>
          <w:lang w:eastAsia="tr-TR"/>
        </w:rPr>
        <w:drawing>
          <wp:inline distT="0" distB="0" distL="0" distR="0" wp14:anchorId="2F3EABE8" wp14:editId="2FB5CDE0">
            <wp:extent cx="5696585" cy="181673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103" b="43929"/>
                    <a:stretch/>
                  </pic:blipFill>
                  <pic:spPr bwMode="auto">
                    <a:xfrm>
                      <a:off x="0" y="0"/>
                      <a:ext cx="5697181" cy="181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F3F" w:rsidRDefault="002C3F3F"/>
    <w:p w:rsidR="002C3F3F" w:rsidRDefault="002C3F3F"/>
    <w:p w:rsidR="002C3F3F" w:rsidRPr="001F1004" w:rsidRDefault="002C3F3F" w:rsidP="002C3F3F">
      <w:pPr>
        <w:rPr>
          <w:rFonts w:ascii="Calibri" w:eastAsia="Calibri" w:hAnsi="Calibri" w:cs="Arial"/>
          <w:kern w:val="2"/>
          <w14:ligatures w14:val="standardContextual"/>
        </w:rPr>
      </w:pPr>
      <w:r w:rsidRPr="002C3F3F">
        <w:rPr>
          <w:rFonts w:ascii="Calibri" w:eastAsia="Calibri" w:hAnsi="Calibri" w:cs="Arial"/>
          <w:b/>
          <w:bCs/>
          <w:kern w:val="2"/>
          <w14:ligatures w14:val="standardContextual"/>
        </w:rPr>
        <w:t xml:space="preserve">2- </w:t>
      </w:r>
      <w:r w:rsidR="004C21AC">
        <w:rPr>
          <w:rFonts w:ascii="Calibri" w:eastAsia="Calibri" w:hAnsi="Calibri" w:cs="Arial"/>
          <w:kern w:val="2"/>
          <w14:ligatures w14:val="standardContextual"/>
        </w:rPr>
        <w:t>De</w:t>
      </w:r>
      <w:r w:rsidR="001F1004">
        <w:rPr>
          <w:rFonts w:ascii="Calibri" w:eastAsia="Calibri" w:hAnsi="Calibri" w:cs="Arial"/>
          <w:kern w:val="2"/>
          <w14:ligatures w14:val="standardContextual"/>
        </w:rPr>
        <w:t>rginin adına tıklayınız</w:t>
      </w:r>
      <w:r w:rsidRPr="001F1004">
        <w:rPr>
          <w:rFonts w:ascii="Calibri" w:eastAsia="Calibri" w:hAnsi="Calibri" w:cs="Arial"/>
          <w:kern w:val="2"/>
          <w14:ligatures w14:val="standardContextual"/>
        </w:rPr>
        <w:t>.</w:t>
      </w:r>
    </w:p>
    <w:p w:rsidR="002C3F3F" w:rsidRDefault="004C21AC">
      <w:r>
        <w:rPr>
          <w:noProof/>
          <w:lang w:eastAsia="tr-TR"/>
        </w:rPr>
        <w:drawing>
          <wp:inline distT="0" distB="0" distL="0" distR="0" wp14:anchorId="2C4A7F21" wp14:editId="123CE10D">
            <wp:extent cx="5696585" cy="1483995"/>
            <wp:effectExtent l="0" t="0" r="0" b="190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7147" r="1088" b="47044"/>
                    <a:stretch/>
                  </pic:blipFill>
                  <pic:spPr bwMode="auto">
                    <a:xfrm>
                      <a:off x="0" y="0"/>
                      <a:ext cx="5698086" cy="1484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F3F" w:rsidRDefault="002C3F3F" w:rsidP="002C3F3F">
      <w:pPr>
        <w:rPr>
          <w:rFonts w:ascii="Calibri" w:eastAsia="Calibri" w:hAnsi="Calibri" w:cs="Arial"/>
          <w:b/>
          <w:bCs/>
          <w:kern w:val="2"/>
          <w14:ligatures w14:val="standardContextual"/>
        </w:rPr>
      </w:pPr>
    </w:p>
    <w:p w:rsidR="002C3F3F" w:rsidRDefault="002C3F3F" w:rsidP="002C3F3F">
      <w:pPr>
        <w:rPr>
          <w:rFonts w:ascii="Calibri" w:eastAsia="Calibri" w:hAnsi="Calibri" w:cs="Arial"/>
          <w:b/>
          <w:bCs/>
          <w:kern w:val="2"/>
          <w14:ligatures w14:val="standardContextual"/>
        </w:rPr>
      </w:pPr>
    </w:p>
    <w:p w:rsidR="002C3F3F" w:rsidRDefault="002C3F3F" w:rsidP="002C3F3F">
      <w:pPr>
        <w:rPr>
          <w:rFonts w:ascii="Calibri" w:eastAsia="Calibri" w:hAnsi="Calibri" w:cs="Arial"/>
          <w:b/>
          <w:bCs/>
          <w:kern w:val="2"/>
          <w14:ligatures w14:val="standardContextual"/>
        </w:rPr>
      </w:pPr>
    </w:p>
    <w:p w:rsidR="002C3F3F" w:rsidRDefault="002C3F3F" w:rsidP="002C3F3F">
      <w:pPr>
        <w:rPr>
          <w:rFonts w:ascii="Calibri" w:eastAsia="Calibri" w:hAnsi="Calibri" w:cs="Arial"/>
          <w:b/>
          <w:bCs/>
          <w:kern w:val="2"/>
          <w14:ligatures w14:val="standardContextual"/>
        </w:rPr>
      </w:pPr>
    </w:p>
    <w:p w:rsidR="00D04151" w:rsidRPr="00D04151" w:rsidRDefault="002C3F3F" w:rsidP="00D04151">
      <w:pPr>
        <w:pStyle w:val="Default"/>
        <w:jc w:val="both"/>
        <w:rPr>
          <w:rFonts w:asciiTheme="minorHAnsi" w:hAnsiTheme="minorHAnsi"/>
        </w:rPr>
      </w:pPr>
      <w:r w:rsidRPr="00D04151">
        <w:rPr>
          <w:rFonts w:asciiTheme="minorHAnsi" w:eastAsia="Calibri" w:hAnsiTheme="minorHAnsi"/>
          <w:b/>
          <w:bCs/>
          <w:kern w:val="2"/>
          <w14:ligatures w14:val="standardContextual"/>
        </w:rPr>
        <w:lastRenderedPageBreak/>
        <w:t>3-</w:t>
      </w:r>
      <w:r w:rsidRPr="00D04151">
        <w:rPr>
          <w:rFonts w:asciiTheme="minorHAnsi" w:eastAsia="Calibri" w:hAnsiTheme="minorHAnsi"/>
          <w:kern w:val="2"/>
          <w14:ligatures w14:val="standardContextual"/>
        </w:rPr>
        <w:t xml:space="preserve"> Açılan sayfada derginin</w:t>
      </w:r>
      <w:r w:rsidR="00D04151" w:rsidRPr="00D04151">
        <w:rPr>
          <w:rFonts w:asciiTheme="minorHAnsi" w:eastAsia="Calibri" w:hAnsiTheme="minorHAnsi"/>
          <w:b/>
          <w:bCs/>
          <w:kern w:val="2"/>
          <w14:ligatures w14:val="standardContextual"/>
        </w:rPr>
        <w:t xml:space="preserve"> </w:t>
      </w:r>
      <w:proofErr w:type="spellStart"/>
      <w:r w:rsidRPr="00D04151">
        <w:rPr>
          <w:rFonts w:asciiTheme="minorHAnsi" w:eastAsia="Calibri" w:hAnsiTheme="minorHAnsi"/>
          <w:b/>
          <w:bCs/>
          <w:kern w:val="2"/>
          <w14:ligatures w14:val="standardContextual"/>
        </w:rPr>
        <w:t>Quartile</w:t>
      </w:r>
      <w:proofErr w:type="spellEnd"/>
      <w:r w:rsidRPr="00D04151">
        <w:rPr>
          <w:rFonts w:asciiTheme="minorHAnsi" w:eastAsia="Calibri" w:hAnsiTheme="minorHAnsi"/>
          <w:b/>
          <w:bCs/>
          <w:kern w:val="2"/>
          <w14:ligatures w14:val="standardContextual"/>
        </w:rPr>
        <w:t xml:space="preserve"> </w:t>
      </w:r>
      <w:r w:rsidRPr="00D04151">
        <w:rPr>
          <w:rFonts w:asciiTheme="minorHAnsi" w:eastAsia="Calibri" w:hAnsiTheme="minorHAnsi"/>
          <w:kern w:val="2"/>
          <w14:ligatures w14:val="standardContextual"/>
        </w:rPr>
        <w:t>değeri görülecektir.</w:t>
      </w:r>
      <w:r w:rsidR="00D04151" w:rsidRPr="00D04151">
        <w:rPr>
          <w:rFonts w:asciiTheme="minorHAnsi" w:eastAsia="Calibri" w:hAnsiTheme="minorHAnsi"/>
          <w:kern w:val="2"/>
          <w14:ligatures w14:val="standardContextual"/>
        </w:rPr>
        <w:t xml:space="preserve"> (</w:t>
      </w:r>
      <w:r w:rsidR="00D04151" w:rsidRPr="004C21AC">
        <w:rPr>
          <w:rFonts w:asciiTheme="minorHAnsi" w:eastAsia="Calibri" w:hAnsiTheme="minorHAnsi"/>
          <w:b/>
          <w:bCs/>
          <w:kern w:val="2"/>
          <w14:ligatures w14:val="standardContextual"/>
        </w:rPr>
        <w:t>G</w:t>
      </w:r>
      <w:r w:rsidR="00D04151" w:rsidRPr="00D04151">
        <w:rPr>
          <w:rFonts w:asciiTheme="minorHAnsi" w:hAnsiTheme="minorHAnsi"/>
          <w:b/>
          <w:bCs/>
        </w:rPr>
        <w:t>üncel olan çeyreklik (</w:t>
      </w:r>
      <w:proofErr w:type="spellStart"/>
      <w:r w:rsidR="00D04151" w:rsidRPr="00D04151">
        <w:rPr>
          <w:rFonts w:asciiTheme="minorHAnsi" w:hAnsiTheme="minorHAnsi"/>
          <w:b/>
          <w:bCs/>
        </w:rPr>
        <w:t>Quartile</w:t>
      </w:r>
      <w:proofErr w:type="spellEnd"/>
      <w:r w:rsidR="00D04151" w:rsidRPr="00D04151">
        <w:rPr>
          <w:rFonts w:asciiTheme="minorHAnsi" w:hAnsiTheme="minorHAnsi"/>
          <w:b/>
          <w:bCs/>
        </w:rPr>
        <w:t xml:space="preserve">) </w:t>
      </w:r>
      <w:r w:rsidR="00D04151" w:rsidRPr="00D04151">
        <w:rPr>
          <w:rFonts w:asciiTheme="minorHAnsi" w:hAnsiTheme="minorHAnsi"/>
        </w:rPr>
        <w:t>sınıflam</w:t>
      </w:r>
      <w:r w:rsidR="00D04151">
        <w:rPr>
          <w:rFonts w:asciiTheme="minorHAnsi" w:hAnsiTheme="minorHAnsi"/>
        </w:rPr>
        <w:t>ası esas alınarak ödül verilir.)</w:t>
      </w:r>
    </w:p>
    <w:p w:rsidR="002C3F3F" w:rsidRPr="002C3F3F" w:rsidRDefault="002C3F3F" w:rsidP="00D04151">
      <w:pPr>
        <w:pStyle w:val="Default"/>
        <w:jc w:val="both"/>
        <w:rPr>
          <w:rFonts w:ascii="Calibri" w:eastAsia="Calibri" w:hAnsi="Calibri"/>
          <w:kern w:val="2"/>
          <w14:ligatures w14:val="standardContextual"/>
        </w:rPr>
      </w:pPr>
    </w:p>
    <w:p w:rsidR="002C3F3F" w:rsidRPr="00456526" w:rsidRDefault="009140D6">
      <w:pPr>
        <w:rPr>
          <w:color w:val="FF0000"/>
        </w:rPr>
      </w:pPr>
      <w:r>
        <w:rPr>
          <w:noProof/>
          <w:lang w:eastAsia="tr-TR"/>
        </w:rPr>
        <w:drawing>
          <wp:inline distT="0" distB="0" distL="0" distR="0" wp14:anchorId="3C812781" wp14:editId="387FFD89">
            <wp:extent cx="2107442" cy="1775361"/>
            <wp:effectExtent l="0" t="0" r="762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2686" t="3482" r="721" b="41714"/>
                    <a:stretch/>
                  </pic:blipFill>
                  <pic:spPr bwMode="auto">
                    <a:xfrm>
                      <a:off x="0" y="0"/>
                      <a:ext cx="2108036" cy="1775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3F3F" w:rsidRPr="0045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99"/>
    <w:rsid w:val="00172899"/>
    <w:rsid w:val="001F1004"/>
    <w:rsid w:val="002C3F3F"/>
    <w:rsid w:val="002D05D1"/>
    <w:rsid w:val="00456526"/>
    <w:rsid w:val="004C21AC"/>
    <w:rsid w:val="005451CA"/>
    <w:rsid w:val="00564814"/>
    <w:rsid w:val="00822B26"/>
    <w:rsid w:val="009140D6"/>
    <w:rsid w:val="009945E6"/>
    <w:rsid w:val="00D0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3BDA4-B716-4E08-9326-D1FBD870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F100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1004"/>
    <w:pPr>
      <w:ind w:left="720"/>
      <w:contextualSpacing/>
    </w:pPr>
  </w:style>
  <w:style w:type="paragraph" w:customStyle="1" w:styleId="Default">
    <w:name w:val="Default"/>
    <w:rsid w:val="00D041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scimagojr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zeynep</cp:lastModifiedBy>
  <cp:revision>6</cp:revision>
  <cp:lastPrinted>2024-09-25T07:49:00Z</cp:lastPrinted>
  <dcterms:created xsi:type="dcterms:W3CDTF">2025-09-10T07:07:00Z</dcterms:created>
  <dcterms:modified xsi:type="dcterms:W3CDTF">2025-09-10T08:58:00Z</dcterms:modified>
</cp:coreProperties>
</file>